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53" w:rsidRPr="004F1953" w:rsidRDefault="00A90ADA" w:rsidP="004F1953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bookmarkStart w:id="0" w:name="_GoBack"/>
      <w:bookmarkEnd w:id="0"/>
      <w:r w:rsidR="004F1953" w:rsidRPr="004F1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аттестации в 2015-2016 учебном году  </w:t>
      </w:r>
    </w:p>
    <w:p w:rsidR="004F1953" w:rsidRDefault="004F1953" w:rsidP="004F19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1629">
        <w:rPr>
          <w:rFonts w:ascii="Times New Roman" w:hAnsi="Times New Roman" w:cs="Times New Roman"/>
          <w:sz w:val="28"/>
          <w:szCs w:val="28"/>
        </w:rPr>
        <w:t>В 2015-2016 учебном году в АНО «ШКОЛА «ПРЕЗИДЕНТ» работали 87 педагогических работников. 98% преподавателей имеют высшее педагогическое  профессиональное образование. 15 человек (17 %) имеют ученую степень кандидата наук.</w:t>
      </w:r>
    </w:p>
    <w:p w:rsidR="004F1953" w:rsidRDefault="004F1953" w:rsidP="004F19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021A8">
        <w:rPr>
          <w:rFonts w:ascii="Times New Roman" w:hAnsi="Times New Roman" w:cs="Times New Roman"/>
          <w:sz w:val="28"/>
          <w:szCs w:val="28"/>
          <w:u w:val="single"/>
        </w:rPr>
        <w:t xml:space="preserve">Сравнительная таблица квалификационных категорий </w:t>
      </w:r>
    </w:p>
    <w:p w:rsidR="004F1953" w:rsidRPr="00B021A8" w:rsidRDefault="004F1953" w:rsidP="004F19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1998"/>
        <w:gridCol w:w="1315"/>
        <w:gridCol w:w="2095"/>
        <w:gridCol w:w="1326"/>
      </w:tblGrid>
      <w:tr w:rsidR="004F1953" w:rsidRPr="005D7D39" w:rsidTr="003B28F4">
        <w:trPr>
          <w:trHeight w:val="734"/>
        </w:trPr>
        <w:tc>
          <w:tcPr>
            <w:tcW w:w="3124" w:type="dxa"/>
            <w:vMerge w:val="restart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05" w:type="dxa"/>
            <w:gridSpan w:val="2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2015-2016 </w:t>
            </w:r>
            <w:proofErr w:type="spellStart"/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685" w:type="dxa"/>
            <w:gridSpan w:val="2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2015-2016 </w:t>
            </w:r>
            <w:proofErr w:type="spellStart"/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</w:tr>
      <w:tr w:rsidR="004F1953" w:rsidRPr="005D7D39" w:rsidTr="003B28F4">
        <w:trPr>
          <w:trHeight w:val="557"/>
        </w:trPr>
        <w:tc>
          <w:tcPr>
            <w:tcW w:w="3124" w:type="dxa"/>
            <w:vMerge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475" w:type="dxa"/>
          </w:tcPr>
          <w:p w:rsidR="004F1953" w:rsidRPr="00EF3899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9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4F1953" w:rsidRPr="005D7D39" w:rsidTr="003B28F4">
        <w:tc>
          <w:tcPr>
            <w:tcW w:w="3124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49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1953" w:rsidRPr="005D7D39" w:rsidTr="003B28F4">
        <w:tc>
          <w:tcPr>
            <w:tcW w:w="3124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49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1953" w:rsidRPr="005D7D39" w:rsidTr="003B28F4">
        <w:tc>
          <w:tcPr>
            <w:tcW w:w="3124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049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4F1953" w:rsidRPr="00ED71F4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1953" w:rsidRPr="005D7D39" w:rsidRDefault="004F1953" w:rsidP="004F1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1953" w:rsidRDefault="004F1953" w:rsidP="004F19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021A8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Квалификационный сравнительный анализ педагогических кадров </w:t>
      </w:r>
    </w:p>
    <w:p w:rsidR="004F1953" w:rsidRPr="00B021A8" w:rsidRDefault="004F1953" w:rsidP="004F195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5"/>
        <w:gridCol w:w="1276"/>
        <w:gridCol w:w="1243"/>
        <w:gridCol w:w="1309"/>
      </w:tblGrid>
      <w:tr w:rsidR="004F1953" w:rsidRPr="005D7D39" w:rsidTr="003B28F4">
        <w:trPr>
          <w:trHeight w:val="366"/>
        </w:trPr>
        <w:tc>
          <w:tcPr>
            <w:tcW w:w="2127" w:type="dxa"/>
            <w:vMerge w:val="restart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  <w:gridSpan w:val="2"/>
          </w:tcPr>
          <w:p w:rsidR="004F1953" w:rsidRPr="003B0D9E" w:rsidRDefault="004F1953" w:rsidP="003B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551" w:type="dxa"/>
            <w:gridSpan w:val="2"/>
          </w:tcPr>
          <w:p w:rsidR="004F1953" w:rsidRPr="003B0D9E" w:rsidRDefault="004F1953" w:rsidP="003B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52" w:type="dxa"/>
            <w:gridSpan w:val="2"/>
          </w:tcPr>
          <w:p w:rsidR="004F1953" w:rsidRPr="003B0D9E" w:rsidRDefault="004F1953" w:rsidP="003B2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4F1953" w:rsidRPr="005D7D39" w:rsidTr="003B28F4">
        <w:trPr>
          <w:trHeight w:val="272"/>
        </w:trPr>
        <w:tc>
          <w:tcPr>
            <w:tcW w:w="2127" w:type="dxa"/>
            <w:vMerge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275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243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309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0D9E">
              <w:rPr>
                <w:rFonts w:ascii="Times New Roman" w:hAnsi="Times New Roman" w:cs="Times New Roman"/>
                <w:b/>
                <w:sz w:val="24"/>
                <w:szCs w:val="24"/>
              </w:rPr>
              <w:t>чителя</w:t>
            </w:r>
          </w:p>
        </w:tc>
      </w:tr>
      <w:tr w:rsidR="004F1953" w:rsidRPr="005D7D39" w:rsidTr="003B28F4">
        <w:tc>
          <w:tcPr>
            <w:tcW w:w="2127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9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1953" w:rsidRPr="005D7D39" w:rsidTr="003B28F4">
        <w:tc>
          <w:tcPr>
            <w:tcW w:w="2127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9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1953" w:rsidRPr="005D7D39" w:rsidTr="003B28F4">
        <w:tc>
          <w:tcPr>
            <w:tcW w:w="2127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953" w:rsidRPr="005D7D39" w:rsidTr="003B28F4">
        <w:tc>
          <w:tcPr>
            <w:tcW w:w="2127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учителя</w:t>
            </w: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3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F1953" w:rsidRPr="005D7D39" w:rsidTr="003B28F4">
        <w:tc>
          <w:tcPr>
            <w:tcW w:w="2127" w:type="dxa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Общее количество аттестованных педагогических работников</w:t>
            </w:r>
          </w:p>
        </w:tc>
        <w:tc>
          <w:tcPr>
            <w:tcW w:w="2410" w:type="dxa"/>
            <w:gridSpan w:val="2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gridSpan w:val="2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</w:tcPr>
          <w:p w:rsidR="004F1953" w:rsidRPr="003B0D9E" w:rsidRDefault="004F1953" w:rsidP="003B2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4F1953" w:rsidRPr="005D7D39" w:rsidRDefault="004F1953" w:rsidP="004F1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1953" w:rsidRPr="005D7D39" w:rsidRDefault="004F1953" w:rsidP="004F195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7D39">
        <w:rPr>
          <w:rFonts w:ascii="Times New Roman" w:hAnsi="Times New Roman" w:cs="Times New Roman"/>
          <w:sz w:val="28"/>
          <w:szCs w:val="28"/>
        </w:rPr>
        <w:t>Исходя из данных, представленных в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D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Pr="005D7D39">
        <w:rPr>
          <w:rFonts w:ascii="Times New Roman" w:hAnsi="Times New Roman" w:cs="Times New Roman"/>
          <w:sz w:val="28"/>
          <w:szCs w:val="28"/>
        </w:rPr>
        <w:t xml:space="preserve"> следует, что администрация школы уделяет большое внимание вопросу аттестации педагогических работников. В течение 2015-2016 учебного года в плановом порядке проведена аттестация на квалификационные категории администрации (4 человека) и учителей (11 человек). На протяжении всего учебного года (с мая 2015г. по май 2016г.) проводилась необходимая работа по организации аттестации педагогических и руководящих работников АНО «ШКОЛА «ПРЕЗИДЕНТ».</w:t>
      </w:r>
    </w:p>
    <w:p w:rsidR="004F1953" w:rsidRPr="005D7D39" w:rsidRDefault="004F1953" w:rsidP="004F195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7D39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5D7D39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 осуществлялась  с 29 сентября 2015 года по 17 марта 2016 года.</w:t>
      </w:r>
    </w:p>
    <w:p w:rsidR="004F1953" w:rsidRPr="00A15015" w:rsidRDefault="004F1953" w:rsidP="004F195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2015-2016 учебном году в плановом прядке проведена аттестация на соответствие занимаемой должности 5 педагогических работников.</w:t>
      </w:r>
      <w:proofErr w:type="gramEnd"/>
    </w:p>
    <w:p w:rsidR="004F1953" w:rsidRDefault="004F1953" w:rsidP="004F19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063" w:rsidRDefault="00CD6063"/>
    <w:sectPr w:rsidR="00CD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C9"/>
    <w:rsid w:val="004F1953"/>
    <w:rsid w:val="00A90ADA"/>
    <w:rsid w:val="00C727C9"/>
    <w:rsid w:val="00C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1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1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 Владимировна Шлыкова</dc:creator>
  <cp:keywords/>
  <dc:description/>
  <cp:lastModifiedBy>Татьна Владимировна Шлыкова</cp:lastModifiedBy>
  <cp:revision>3</cp:revision>
  <dcterms:created xsi:type="dcterms:W3CDTF">2016-10-03T08:56:00Z</dcterms:created>
  <dcterms:modified xsi:type="dcterms:W3CDTF">2016-10-03T11:35:00Z</dcterms:modified>
</cp:coreProperties>
</file>